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napToGrid w:val="0"/>
        <w:spacing w:line="600" w:lineRule="exact"/>
        <w:rPr>
          <w:rFonts w:hint="eastAsia" w:ascii="方正小标宋简体" w:eastAsia="方正小标宋简体"/>
          <w:color w:val="000000"/>
          <w:sz w:val="44"/>
          <w:szCs w:val="44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附件1</w:t>
      </w:r>
    </w:p>
    <w:p>
      <w:pPr>
        <w:shd w:val="clear" w:color="auto" w:fill="FFFFFF"/>
        <w:snapToGrid w:val="0"/>
        <w:spacing w:line="580" w:lineRule="exact"/>
        <w:rPr>
          <w:rFonts w:hint="eastAsia" w:ascii="方正小标宋简体" w:eastAsia="方正小标宋简体"/>
          <w:color w:val="000000"/>
          <w:sz w:val="44"/>
          <w:szCs w:val="44"/>
        </w:rPr>
      </w:pPr>
    </w:p>
    <w:p>
      <w:pPr>
        <w:shd w:val="clear" w:color="auto" w:fill="FFFFFF"/>
        <w:snapToGrid w:val="0"/>
        <w:spacing w:line="580" w:lineRule="exact"/>
        <w:ind w:firstLine="2640" w:firstLineChars="600"/>
        <w:rPr>
          <w:rFonts w:ascii="方正小标宋简体" w:eastAsia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color w:val="000000"/>
          <w:sz w:val="44"/>
          <w:szCs w:val="44"/>
        </w:rPr>
        <w:t>评选推荐名额分配表</w:t>
      </w:r>
    </w:p>
    <w:bookmarkEnd w:id="0"/>
    <w:p>
      <w:pPr>
        <w:shd w:val="clear" w:color="auto" w:fill="FFFFFF"/>
        <w:snapToGrid w:val="0"/>
        <w:spacing w:line="580" w:lineRule="exact"/>
        <w:ind w:left="1758" w:leftChars="304" w:hanging="1120" w:hangingChars="350"/>
        <w:jc w:val="center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楷体" w:hAnsi="楷体" w:eastAsia="楷体"/>
          <w:color w:val="000000"/>
          <w:sz w:val="32"/>
          <w:szCs w:val="32"/>
        </w:rPr>
        <w:t>（五市人力资源社会保障局）</w:t>
      </w:r>
    </w:p>
    <w:p>
      <w:pPr>
        <w:shd w:val="clear" w:color="auto" w:fill="FFFFFF"/>
        <w:snapToGrid w:val="0"/>
        <w:spacing w:line="580" w:lineRule="exact"/>
        <w:ind w:left="1758" w:leftChars="304" w:hanging="1120" w:hangingChars="350"/>
        <w:jc w:val="center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 xml:space="preserve">                          （单位：人）</w:t>
      </w:r>
    </w:p>
    <w:tbl>
      <w:tblPr>
        <w:tblStyle w:val="4"/>
        <w:tblW w:w="886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3150"/>
        <w:gridCol w:w="37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6" w:hRule="atLeast"/>
          <w:jc w:val="center"/>
        </w:trPr>
        <w:tc>
          <w:tcPr>
            <w:tcW w:w="1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auto" w:sz="4" w:space="0"/>
            </w:tcBorders>
            <w:vAlign w:val="top"/>
          </w:tcPr>
          <w:p>
            <w:pPr>
              <w:tabs>
                <w:tab w:val="center" w:pos="891"/>
              </w:tabs>
              <w:snapToGrid w:val="0"/>
              <w:spacing w:line="600" w:lineRule="exact"/>
              <w:ind w:firstLine="1200" w:firstLineChars="500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3175</wp:posOffset>
                      </wp:positionV>
                      <wp:extent cx="1247775" cy="552450"/>
                      <wp:effectExtent l="1905" t="4445" r="7620" b="14605"/>
                      <wp:wrapNone/>
                      <wp:docPr id="1" name="自选图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47775" cy="55245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2" o:spid="_x0000_s1026" o:spt="32" type="#_x0000_t32" style="position:absolute;left:0pt;margin-left:-4.1pt;margin-top:0.25pt;height:43.5pt;width:98.25pt;z-index:251658240;mso-width-relative:page;mso-height-relative:page;" filled="f" stroked="t" coordsize="21600,21600" o:gfxdata="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5rVa51QAAAAYBAAAPAAAA&#10;AAAAAAEAIAAAACIAAABkcnMvZG93bnJldi54bWxQSwECFAAUAAAACACHTuJAoqkwid8BAACaAwAA&#10;DgAAAAAAAAABACAAAAAkAQAAZHJzL2Uyb0RvYy54bWxQSwUGAAAAAAYABgBZAQAAd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项目</w:t>
            </w:r>
          </w:p>
          <w:p>
            <w:pPr>
              <w:tabs>
                <w:tab w:val="center" w:pos="891"/>
              </w:tabs>
              <w:snapToGrid w:val="0"/>
              <w:spacing w:line="600" w:lineRule="exact"/>
              <w:ind w:firstLine="1200" w:firstLineChars="500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sz w:val="24"/>
              </w:rPr>
              <w:t>数量</w:t>
            </w:r>
          </w:p>
          <w:p>
            <w:pPr>
              <w:tabs>
                <w:tab w:val="center" w:pos="891"/>
              </w:tabs>
              <w:snapToGrid w:val="0"/>
              <w:spacing w:line="600" w:lineRule="exact"/>
              <w:rPr>
                <w:rFonts w:hint="eastAsia"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sz w:val="24"/>
              </w:rPr>
              <w:t>单位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502"/>
                <w:tab w:val="left" w:pos="922"/>
                <w:tab w:val="left" w:pos="1149"/>
              </w:tabs>
              <w:snapToGrid w:val="0"/>
              <w:spacing w:line="500" w:lineRule="exact"/>
              <w:jc w:val="center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塞上技能大师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自治区技术能手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1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银川市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center" w:pos="891"/>
              </w:tabs>
              <w:snapToGrid w:val="0"/>
              <w:spacing w:line="600" w:lineRule="exact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 xml:space="preserve">   </w:t>
            </w:r>
            <w:r>
              <w:rPr>
                <w:rFonts w:ascii="黑体" w:eastAsia="黑体"/>
                <w:color w:val="000000"/>
                <w:kern w:val="0"/>
                <w:sz w:val="24"/>
              </w:rPr>
              <w:t xml:space="preserve">       </w:t>
            </w:r>
            <w:r>
              <w:rPr>
                <w:rFonts w:hint="eastAsia" w:ascii="黑体" w:eastAsia="黑体"/>
                <w:color w:val="000000"/>
                <w:sz w:val="24"/>
              </w:rPr>
              <w:tab/>
            </w:r>
            <w:r>
              <w:rPr>
                <w:rFonts w:ascii="黑体" w:eastAsia="黑体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1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石嘴山市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1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吴忠市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固原市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1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中卫市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19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8"/>
                <w:szCs w:val="28"/>
              </w:rPr>
              <w:t>小   计</w:t>
            </w:r>
          </w:p>
        </w:tc>
        <w:tc>
          <w:tcPr>
            <w:tcW w:w="3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480" w:lineRule="auto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8"/>
                <w:szCs w:val="28"/>
              </w:rPr>
              <w:t>20</w:t>
            </w:r>
          </w:p>
        </w:tc>
      </w:tr>
    </w:tbl>
    <w:p>
      <w:pPr>
        <w:shd w:val="clear" w:color="auto" w:fill="FFFFFF"/>
        <w:snapToGrid w:val="0"/>
        <w:spacing w:line="440" w:lineRule="exact"/>
        <w:ind w:left="2178" w:leftChars="304" w:hanging="1540" w:hangingChars="350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</w:p>
    <w:p>
      <w:pPr>
        <w:shd w:val="clear" w:color="auto" w:fill="FFFFFF"/>
        <w:snapToGrid w:val="0"/>
        <w:spacing w:line="440" w:lineRule="exact"/>
        <w:ind w:left="2178" w:leftChars="304" w:hanging="1540" w:hangingChars="350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</w:p>
    <w:p>
      <w:pPr>
        <w:shd w:val="clear" w:color="auto" w:fill="FFFFFF"/>
        <w:snapToGrid w:val="0"/>
        <w:spacing w:line="440" w:lineRule="exact"/>
        <w:ind w:left="2178" w:leftChars="304" w:hanging="1540" w:hangingChars="350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</w:p>
    <w:p>
      <w:pPr>
        <w:shd w:val="clear" w:color="auto" w:fill="FFFFFF"/>
        <w:snapToGrid w:val="0"/>
        <w:spacing w:line="520" w:lineRule="exact"/>
        <w:ind w:left="2178" w:leftChars="304" w:hanging="1540" w:hangingChars="350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评选推荐名额分配表</w:t>
      </w:r>
    </w:p>
    <w:p>
      <w:pPr>
        <w:shd w:val="clear" w:color="auto" w:fill="FFFFFF"/>
        <w:snapToGrid w:val="0"/>
        <w:spacing w:line="520" w:lineRule="exact"/>
        <w:ind w:left="1758" w:leftChars="304" w:hanging="1120" w:hangingChars="350"/>
        <w:jc w:val="center"/>
        <w:rPr>
          <w:rFonts w:hint="eastAsia" w:ascii="楷体" w:hAnsi="楷体" w:eastAsia="楷体"/>
          <w:color w:val="000000"/>
          <w:sz w:val="32"/>
          <w:szCs w:val="32"/>
        </w:rPr>
      </w:pPr>
      <w:r>
        <w:rPr>
          <w:rFonts w:hint="eastAsia" w:ascii="楷体" w:hAnsi="楷体" w:eastAsia="楷体"/>
          <w:color w:val="000000"/>
          <w:sz w:val="32"/>
          <w:szCs w:val="32"/>
        </w:rPr>
        <w:t>（中央驻宁单位）</w:t>
      </w:r>
    </w:p>
    <w:p>
      <w:pPr>
        <w:shd w:val="clear" w:color="auto" w:fill="FFFFFF"/>
        <w:snapToGrid w:val="0"/>
        <w:spacing w:line="520" w:lineRule="exact"/>
        <w:ind w:left="1758" w:leftChars="304" w:hanging="1120" w:hangingChars="350"/>
        <w:jc w:val="center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 xml:space="preserve">                                    </w:t>
      </w:r>
    </w:p>
    <w:p>
      <w:pPr>
        <w:shd w:val="clear" w:color="auto" w:fill="FFFFFF"/>
        <w:snapToGrid w:val="0"/>
        <w:spacing w:line="520" w:lineRule="exact"/>
        <w:ind w:left="1758" w:leftChars="304" w:hanging="1120" w:hangingChars="350"/>
        <w:jc w:val="center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 xml:space="preserve">                                     （单位：人）</w:t>
      </w:r>
    </w:p>
    <w:tbl>
      <w:tblPr>
        <w:tblStyle w:val="4"/>
        <w:tblW w:w="8994" w:type="dxa"/>
        <w:jc w:val="center"/>
        <w:tblInd w:w="-23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2"/>
        <w:gridCol w:w="2603"/>
        <w:gridCol w:w="278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36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tabs>
                <w:tab w:val="center" w:pos="891"/>
              </w:tabs>
              <w:snapToGrid w:val="0"/>
              <w:spacing w:line="520" w:lineRule="exact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25400</wp:posOffset>
                      </wp:positionV>
                      <wp:extent cx="1845310" cy="737870"/>
                      <wp:effectExtent l="1905" t="4445" r="19685" b="19685"/>
                      <wp:wrapNone/>
                      <wp:docPr id="4" name="自选图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5310" cy="73787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3" o:spid="_x0000_s1026" o:spt="32" type="#_x0000_t32" style="position:absolute;left:0pt;margin-left:3.9pt;margin-top:2pt;height:58.1pt;width:145.3pt;z-index:251660288;mso-width-relative:page;mso-height-relative:page;" filled="f" stroked="t" coordsize="21600,21600" o:gfxdata="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OI5aw7WAAAABwEAAA8A&#10;AAAAAAAAAQAgAAAAIgAAAGRycy9kb3ducmV2LnhtbFBLAQIUABQAAAAIAIdO4kA4gZ0W4AEAAJoD&#10;AAAOAAAAAAAAAAEAIAAAACUBAABkcnMvZTJvRG9jLnhtbFBLBQYAAAAABgAGAFkBAAB3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25400</wp:posOffset>
                      </wp:positionV>
                      <wp:extent cx="2095500" cy="423545"/>
                      <wp:effectExtent l="635" t="4445" r="18415" b="10160"/>
                      <wp:wrapNone/>
                      <wp:docPr id="2" name="自选图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0" cy="42354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4" o:spid="_x0000_s1026" o:spt="32" type="#_x0000_t32" style="position:absolute;left:0pt;margin-left:0.15pt;margin-top:2pt;height:33.35pt;width:165pt;z-index:251659264;mso-width-relative:page;mso-height-relative:page;" filled="f" stroked="t" coordsize="21600,21600" o:gfxdata="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IVGrrfTAAAABQEAAA8AAAAAAAAA&#10;AQAgAAAAIgAAAGRycy9kb3ducmV2LnhtbFBLAQIUABQAAAAIAIdO4kCfNNqY3QEAAJoDAAAOAAAA&#10;AAAAAAEAIAAAACIBAABkcnMvZTJvRG9jLnhtbFBLBQYAAAAABgAGAFkBAABx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ab/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 xml:space="preserve">              </w:t>
            </w:r>
            <w:r>
              <w:rPr>
                <w:rFonts w:ascii="黑体" w:eastAsia="黑体"/>
                <w:color w:val="000000"/>
                <w:kern w:val="0"/>
                <w:sz w:val="24"/>
              </w:rPr>
              <w:t xml:space="preserve">      </w:t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项目</w:t>
            </w:r>
          </w:p>
          <w:p>
            <w:pPr>
              <w:tabs>
                <w:tab w:val="center" w:pos="891"/>
              </w:tabs>
              <w:spacing w:line="520" w:lineRule="exact"/>
              <w:ind w:firstLine="2040" w:firstLineChars="850"/>
              <w:rPr>
                <w:rFonts w:hint="eastAsia" w:ascii="黑体" w:eastAsia="黑体"/>
                <w:color w:val="000000"/>
                <w:sz w:val="24"/>
              </w:rPr>
            </w:pPr>
            <w:r>
              <w:rPr>
                <w:rFonts w:hint="eastAsia" w:ascii="黑体" w:eastAsia="黑体"/>
                <w:color w:val="000000"/>
                <w:sz w:val="24"/>
              </w:rPr>
              <w:t>数量</w:t>
            </w:r>
          </w:p>
          <w:p>
            <w:pPr>
              <w:tabs>
                <w:tab w:val="center" w:pos="891"/>
              </w:tabs>
              <w:spacing w:line="520" w:lineRule="exact"/>
              <w:ind w:firstLine="240" w:firstLineChars="100"/>
              <w:rPr>
                <w:rFonts w:ascii="黑体" w:eastAsia="黑体"/>
                <w:color w:val="000000"/>
                <w:sz w:val="24"/>
              </w:rPr>
            </w:pPr>
            <w:r>
              <w:rPr>
                <w:rFonts w:hint="eastAsia" w:ascii="黑体" w:eastAsia="黑体"/>
                <w:color w:val="000000"/>
                <w:sz w:val="24"/>
              </w:rPr>
              <w:t>单位</w:t>
            </w:r>
            <w:r>
              <w:rPr>
                <w:rFonts w:hint="eastAsia" w:ascii="黑体" w:eastAsia="黑体"/>
                <w:color w:val="000000"/>
                <w:sz w:val="24"/>
              </w:rPr>
              <w:tab/>
            </w:r>
          </w:p>
        </w:tc>
        <w:tc>
          <w:tcPr>
            <w:tcW w:w="26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502"/>
                <w:tab w:val="left" w:pos="922"/>
                <w:tab w:val="left" w:pos="1149"/>
              </w:tabs>
              <w:snapToGrid w:val="0"/>
              <w:spacing w:line="520" w:lineRule="exact"/>
              <w:jc w:val="center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塞上技能大师</w:t>
            </w:r>
          </w:p>
        </w:tc>
        <w:tc>
          <w:tcPr>
            <w:tcW w:w="27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自治区技术能手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36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20" w:lineRule="exact"/>
              <w:jc w:val="left"/>
              <w:rPr>
                <w:rFonts w:ascii="黑体" w:eastAsia="黑体"/>
                <w:color w:val="000000"/>
                <w:sz w:val="24"/>
              </w:rPr>
            </w:pPr>
          </w:p>
        </w:tc>
        <w:tc>
          <w:tcPr>
            <w:tcW w:w="26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20" w:lineRule="exact"/>
              <w:jc w:val="left"/>
              <w:rPr>
                <w:rFonts w:ascii="黑体" w:eastAsia="黑体"/>
                <w:color w:val="000000"/>
                <w:kern w:val="0"/>
                <w:sz w:val="24"/>
              </w:rPr>
            </w:pPr>
          </w:p>
        </w:tc>
        <w:tc>
          <w:tcPr>
            <w:tcW w:w="27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20" w:lineRule="exact"/>
              <w:jc w:val="left"/>
              <w:rPr>
                <w:rFonts w:ascii="黑体" w:eastAsia="黑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储备物资管理局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宁夏邮政公司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 xml:space="preserve"> 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中国电信宁夏公司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中国移动宁夏公司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中国联通宁夏公司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铁塔宁夏公司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国网宁夏电力公司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中石油宁夏石化公司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中石化宁夏石油公司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宁夏建材集团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华能宁夏能源公司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华电集团宁夏分公司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国电集团宁夏分公司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大唐宁夏分公司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中铝能源宁夏集团公司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3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4"/>
              </w:rPr>
              <w:t>合  计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4"/>
              </w:rPr>
              <w:t>7</w:t>
            </w:r>
          </w:p>
        </w:tc>
        <w:tc>
          <w:tcPr>
            <w:tcW w:w="2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snapToGrid w:val="0"/>
              <w:spacing w:line="520" w:lineRule="exact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4"/>
              </w:rPr>
              <w:t>15</w:t>
            </w:r>
          </w:p>
        </w:tc>
      </w:tr>
    </w:tbl>
    <w:p>
      <w:pPr>
        <w:shd w:val="clear" w:color="auto" w:fill="FFFFFF"/>
        <w:snapToGrid w:val="0"/>
        <w:spacing w:line="440" w:lineRule="exact"/>
        <w:ind w:left="2178" w:leftChars="304" w:hanging="1540" w:hangingChars="350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</w:p>
    <w:p>
      <w:pPr>
        <w:shd w:val="clear" w:color="auto" w:fill="FFFFFF"/>
        <w:snapToGrid w:val="0"/>
        <w:spacing w:line="480" w:lineRule="exact"/>
        <w:ind w:left="2178" w:leftChars="304" w:hanging="1540" w:hangingChars="350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评选推荐名额分配表</w:t>
      </w:r>
    </w:p>
    <w:p>
      <w:pPr>
        <w:shd w:val="clear" w:color="auto" w:fill="FFFFFF"/>
        <w:snapToGrid w:val="0"/>
        <w:spacing w:line="480" w:lineRule="exact"/>
        <w:ind w:left="1758" w:leftChars="304" w:hanging="1120" w:hangingChars="350"/>
        <w:jc w:val="center"/>
        <w:rPr>
          <w:rFonts w:hint="eastAsia" w:ascii="黑体" w:eastAsia="黑体"/>
          <w:color w:val="000000"/>
          <w:sz w:val="32"/>
          <w:szCs w:val="32"/>
        </w:rPr>
      </w:pPr>
      <w:r>
        <w:rPr>
          <w:rFonts w:hint="eastAsia" w:ascii="黑体" w:eastAsia="黑体"/>
          <w:color w:val="000000"/>
          <w:sz w:val="32"/>
          <w:szCs w:val="32"/>
        </w:rPr>
        <w:t>（自治区有关部门、单位）</w:t>
      </w:r>
    </w:p>
    <w:p>
      <w:pPr>
        <w:shd w:val="clear" w:color="auto" w:fill="FFFFFF"/>
        <w:snapToGrid w:val="0"/>
        <w:spacing w:line="480" w:lineRule="exact"/>
        <w:ind w:left="1478" w:leftChars="304" w:hanging="840" w:hangingChars="350"/>
        <w:jc w:val="center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黑体" w:eastAsia="黑体"/>
          <w:color w:val="000000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282575</wp:posOffset>
                </wp:positionV>
                <wp:extent cx="1895475" cy="533400"/>
                <wp:effectExtent l="1270" t="4445" r="8255" b="14605"/>
                <wp:wrapNone/>
                <wp:docPr id="3" name="自选图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5334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5" o:spid="_x0000_s1026" o:spt="32" type="#_x0000_t32" style="position:absolute;left:0pt;margin-left:7.5pt;margin-top:22.25pt;height:42pt;width:149.25pt;z-index:251661312;mso-width-relative:page;mso-height-relative:page;" filled="f" stroked="t" coordsize="21600,21600" o:gfxdata="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A1g6lH1wAAAAkBAAAP&#10;AAAAAAAAAAEAIAAAACIAAABkcnMvZG93bnJldi54bWxQSwECFAAUAAAACACHTuJAL+zh4uABAACa&#10;AwAADgAAAAAAAAABACAAAAAmAQAAZHJzL2Uyb0RvYy54bWxQSwUGAAAAAAYABgBZAQAAeA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仿宋_GB2312" w:eastAsia="仿宋_GB2312"/>
          <w:color w:val="000000"/>
          <w:sz w:val="32"/>
          <w:szCs w:val="32"/>
        </w:rPr>
        <w:t xml:space="preserve">                                    （单位：人）</w:t>
      </w:r>
    </w:p>
    <w:tbl>
      <w:tblPr>
        <w:tblStyle w:val="4"/>
        <w:tblW w:w="848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3"/>
        <w:gridCol w:w="2597"/>
        <w:gridCol w:w="29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29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tabs>
                <w:tab w:val="center" w:pos="891"/>
              </w:tabs>
              <w:snapToGrid w:val="0"/>
              <w:spacing w:line="480" w:lineRule="exact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33020</wp:posOffset>
                      </wp:positionV>
                      <wp:extent cx="1343025" cy="866775"/>
                      <wp:effectExtent l="2540" t="3810" r="6985" b="5715"/>
                      <wp:wrapNone/>
                      <wp:docPr id="5" name="自选图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86677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6" o:spid="_x0000_s1026" o:spt="32" type="#_x0000_t32" style="position:absolute;left:0pt;margin-left:-2.35pt;margin-top:2.6pt;height:68.25pt;width:105.75pt;z-index:251662336;mso-width-relative:page;mso-height-relative:page;" filled="f" stroked="t" coordsize="21600,21600" o:gfxdata="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/dXkH1wAAAAgBAAAPAAAA&#10;AAAAAAEAIAAAACIAAABkcnMvZG93bnJldi54bWxQSwECFAAUAAAACACHTuJAQ+mjF90BAACaAwAA&#10;DgAAAAAAAAABACAAAAAmAQAAZHJzL2Uyb0RvYy54bWxQSwUGAAAAAAYABgBZAQAAd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ab/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 xml:space="preserve">      </w:t>
            </w:r>
            <w:r>
              <w:rPr>
                <w:rFonts w:ascii="黑体" w:eastAsia="黑体"/>
                <w:color w:val="000000"/>
                <w:kern w:val="0"/>
                <w:sz w:val="24"/>
              </w:rPr>
              <w:t xml:space="preserve">      </w:t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黑体" w:eastAsia="黑体"/>
                <w:color w:val="000000"/>
                <w:kern w:val="0"/>
                <w:sz w:val="24"/>
              </w:rPr>
              <w:t xml:space="preserve">    </w:t>
            </w: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项目</w:t>
            </w:r>
          </w:p>
          <w:p>
            <w:pPr>
              <w:tabs>
                <w:tab w:val="center" w:pos="891"/>
              </w:tabs>
              <w:spacing w:line="480" w:lineRule="exact"/>
              <w:ind w:firstLine="1320" w:firstLineChars="550"/>
              <w:rPr>
                <w:rFonts w:hint="eastAsia" w:ascii="黑体" w:eastAsia="黑体"/>
                <w:color w:val="000000"/>
                <w:sz w:val="24"/>
              </w:rPr>
            </w:pPr>
            <w:r>
              <w:rPr>
                <w:rFonts w:hint="eastAsia" w:ascii="黑体" w:eastAsia="黑体"/>
                <w:color w:val="000000"/>
                <w:sz w:val="24"/>
              </w:rPr>
              <w:t>数量</w:t>
            </w:r>
          </w:p>
          <w:p>
            <w:pPr>
              <w:tabs>
                <w:tab w:val="center" w:pos="891"/>
              </w:tabs>
              <w:spacing w:line="480" w:lineRule="exact"/>
              <w:rPr>
                <w:rFonts w:ascii="黑体" w:eastAsia="黑体"/>
                <w:color w:val="000000"/>
                <w:sz w:val="24"/>
              </w:rPr>
            </w:pPr>
            <w:r>
              <w:rPr>
                <w:rFonts w:hint="eastAsia" w:ascii="黑体" w:eastAsia="黑体"/>
                <w:color w:val="000000"/>
                <w:sz w:val="24"/>
              </w:rPr>
              <w:t>单位</w:t>
            </w:r>
            <w:r>
              <w:rPr>
                <w:rFonts w:hint="eastAsia" w:ascii="黑体" w:eastAsia="黑体"/>
                <w:color w:val="000000"/>
                <w:sz w:val="24"/>
              </w:rPr>
              <w:tab/>
            </w:r>
          </w:p>
        </w:tc>
        <w:tc>
          <w:tcPr>
            <w:tcW w:w="25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502"/>
                <w:tab w:val="left" w:pos="922"/>
                <w:tab w:val="left" w:pos="1149"/>
              </w:tabs>
              <w:snapToGrid w:val="0"/>
              <w:spacing w:line="480" w:lineRule="exact"/>
              <w:jc w:val="center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塞上技能大师</w:t>
            </w:r>
          </w:p>
        </w:tc>
        <w:tc>
          <w:tcPr>
            <w:tcW w:w="2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自治区</w:t>
            </w:r>
          </w:p>
          <w:p>
            <w:pPr>
              <w:snapToGrid w:val="0"/>
              <w:spacing w:line="480" w:lineRule="exact"/>
              <w:jc w:val="center"/>
              <w:rPr>
                <w:rFonts w:ascii="黑体" w:eastAsia="黑体"/>
                <w:color w:val="000000"/>
                <w:kern w:val="0"/>
                <w:sz w:val="24"/>
              </w:rPr>
            </w:pPr>
            <w:r>
              <w:rPr>
                <w:rFonts w:hint="eastAsia" w:ascii="黑体" w:eastAsia="黑体"/>
                <w:color w:val="000000"/>
                <w:kern w:val="0"/>
                <w:sz w:val="24"/>
              </w:rPr>
              <w:t>技术能手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9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80" w:lineRule="exact"/>
              <w:jc w:val="left"/>
              <w:rPr>
                <w:rFonts w:ascii="黑体" w:eastAsia="黑体"/>
                <w:color w:val="000000"/>
                <w:sz w:val="24"/>
              </w:rPr>
            </w:pPr>
          </w:p>
        </w:tc>
        <w:tc>
          <w:tcPr>
            <w:tcW w:w="25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80" w:lineRule="exact"/>
              <w:jc w:val="left"/>
              <w:rPr>
                <w:rFonts w:ascii="黑体" w:eastAsia="黑体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80" w:lineRule="exact"/>
              <w:jc w:val="left"/>
              <w:rPr>
                <w:rFonts w:ascii="黑体" w:eastAsia="黑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住建厅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交通运输厅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水利厅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农牧厅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商务厅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文化厅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总工会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妇联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残联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团委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宁东能源化工基地</w:t>
            </w:r>
          </w:p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管委会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粮食局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旅游局（旅游委）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贺兰山东麓葡萄产业园区管委会办公室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农科院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地矿局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宁夏日报报业集团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黄河出版集团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神华宁煤集团公司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中电投宁夏能源铝业</w:t>
            </w:r>
          </w:p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集团公司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中色（宁夏）东方集团</w:t>
            </w:r>
          </w:p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有限公司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农垦集团有限公司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建工集团公司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宁东铁路公司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4"/>
              </w:rPr>
              <w:t>合  计</w:t>
            </w:r>
          </w:p>
        </w:tc>
        <w:tc>
          <w:tcPr>
            <w:tcW w:w="25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4"/>
              </w:rPr>
              <w:t>7</w:t>
            </w:r>
          </w:p>
        </w:tc>
        <w:tc>
          <w:tcPr>
            <w:tcW w:w="2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 w:val="0"/>
              <w:spacing w:line="480" w:lineRule="exact"/>
              <w:jc w:val="center"/>
              <w:rPr>
                <w:rFonts w:ascii="仿宋_GB2312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kern w:val="0"/>
                <w:sz w:val="24"/>
              </w:rPr>
              <w:t>25</w:t>
            </w:r>
          </w:p>
        </w:tc>
      </w:tr>
    </w:tbl>
    <w:p>
      <w:pPr>
        <w:shd w:val="clear" w:color="auto" w:fill="FFFFFF"/>
        <w:snapToGrid w:val="0"/>
        <w:spacing w:line="480" w:lineRule="exact"/>
        <w:ind w:right="1626"/>
        <w:rPr>
          <w:rFonts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ind w:right="1626"/>
        <w:rPr>
          <w:rFonts w:hint="eastAsia" w:ascii="仿宋_GB2312" w:eastAsia="仿宋_GB2312"/>
          <w:b/>
          <w:bCs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rPr>
          <w:rFonts w:hint="eastAsia"/>
          <w:color w:val="000000"/>
        </w:rPr>
      </w:pPr>
    </w:p>
    <w:p>
      <w:pPr>
        <w:shd w:val="clear" w:color="auto" w:fill="FFFFFF"/>
        <w:snapToGrid w:val="0"/>
        <w:spacing w:line="600" w:lineRule="exact"/>
        <w:rPr>
          <w:rFonts w:hint="eastAsia" w:ascii="仿宋_GB2312" w:eastAsia="仿宋_GB2312"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rPr>
          <w:rFonts w:hint="eastAsia" w:ascii="仿宋_GB2312" w:eastAsia="仿宋_GB2312"/>
          <w:color w:val="000000"/>
          <w:kern w:val="0"/>
          <w:sz w:val="32"/>
          <w:szCs w:val="32"/>
        </w:rPr>
      </w:pPr>
    </w:p>
    <w:p>
      <w:pPr>
        <w:shd w:val="clear" w:color="auto" w:fill="FFFFFF"/>
        <w:snapToGrid w:val="0"/>
        <w:spacing w:line="600" w:lineRule="exact"/>
        <w:rPr>
          <w:rFonts w:hint="eastAsia" w:ascii="仿宋_GB2312" w:eastAsia="仿宋_GB2312"/>
          <w:color w:val="000000"/>
          <w:kern w:val="0"/>
          <w:sz w:val="32"/>
          <w:szCs w:val="32"/>
        </w:rPr>
      </w:pPr>
    </w:p>
    <w:sectPr>
      <w:footerReference r:id="rId3" w:type="default"/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24766E"/>
    <w:rsid w:val="0624766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2017-05-04T00:06:00Z</dcterms:created>
  <dc:creator>Administrator</dc:creator>
  <cp:lastModifiedBy>Administrator</cp:lastModifiedBy>
  <dcterms:modified xsi:type="dcterms:W3CDTF">2017-05-04T00:09:15Z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