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896" w:rsidRPr="003911EC" w:rsidRDefault="00F30896" w:rsidP="00F30896">
      <w:pPr>
        <w:spacing w:line="360" w:lineRule="auto"/>
        <w:jc w:val="left"/>
        <w:rPr>
          <w:rFonts w:ascii="仿宋_GB2312" w:eastAsia="仿宋_GB2312" w:hint="eastAsia"/>
          <w:sz w:val="32"/>
          <w:szCs w:val="32"/>
        </w:rPr>
      </w:pPr>
      <w:r w:rsidRPr="003911EC">
        <w:rPr>
          <w:rFonts w:ascii="仿宋_GB2312" w:eastAsia="仿宋_GB2312" w:hAnsiTheme="minorEastAsia" w:hint="eastAsia"/>
          <w:sz w:val="32"/>
          <w:szCs w:val="32"/>
        </w:rPr>
        <w:t>附件</w:t>
      </w:r>
    </w:p>
    <w:p w:rsidR="00F30896" w:rsidRPr="003911EC" w:rsidRDefault="00F30896" w:rsidP="00F30896">
      <w:pPr>
        <w:spacing w:line="360" w:lineRule="auto"/>
        <w:jc w:val="left"/>
        <w:rPr>
          <w:rFonts w:eastAsiaTheme="minorEastAsia"/>
          <w:sz w:val="32"/>
          <w:szCs w:val="32"/>
        </w:rPr>
      </w:pPr>
    </w:p>
    <w:p w:rsidR="00F30896" w:rsidRPr="003911EC" w:rsidRDefault="00F30896" w:rsidP="00F30896">
      <w:pPr>
        <w:spacing w:afterLines="100" w:line="360" w:lineRule="auto"/>
        <w:jc w:val="center"/>
        <w:rPr>
          <w:rFonts w:eastAsiaTheme="minorEastAsia"/>
          <w:b/>
          <w:sz w:val="44"/>
          <w:szCs w:val="44"/>
        </w:rPr>
      </w:pPr>
      <w:r w:rsidRPr="003911EC">
        <w:rPr>
          <w:rFonts w:eastAsiaTheme="minorEastAsia" w:hAnsiTheme="minorEastAsia"/>
          <w:b/>
          <w:sz w:val="44"/>
          <w:szCs w:val="44"/>
        </w:rPr>
        <w:t>全国技工院校一体化师资培训基地名单</w:t>
      </w:r>
    </w:p>
    <w:tbl>
      <w:tblPr>
        <w:tblW w:w="83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077"/>
        <w:gridCol w:w="4253"/>
      </w:tblGrid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tblHeader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center"/>
              <w:textAlignment w:val="center"/>
              <w:rPr>
                <w:rFonts w:ascii="黑体" w:eastAsia="黑体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黑体" w:eastAsia="黑体" w:hAnsiTheme="minorEastAsia" w:hint="eastAsia"/>
                <w:color w:val="000000"/>
                <w:spacing w:val="-6"/>
                <w:sz w:val="32"/>
                <w:szCs w:val="32"/>
              </w:rPr>
              <w:t>学</w:t>
            </w:r>
            <w:r w:rsidRPr="003911EC">
              <w:rPr>
                <w:rFonts w:ascii="黑体" w:eastAsia="黑体" w:hint="eastAsia"/>
                <w:color w:val="000000"/>
                <w:spacing w:val="-6"/>
                <w:sz w:val="32"/>
                <w:szCs w:val="32"/>
              </w:rPr>
              <w:t xml:space="preserve"> </w:t>
            </w:r>
            <w:r w:rsidRPr="003911EC">
              <w:rPr>
                <w:rFonts w:ascii="黑体" w:eastAsia="黑体" w:hAnsiTheme="minorEastAsia" w:hint="eastAsia"/>
                <w:color w:val="000000"/>
                <w:spacing w:val="-6"/>
                <w:sz w:val="32"/>
                <w:szCs w:val="32"/>
              </w:rPr>
              <w:t>校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center"/>
              <w:textAlignment w:val="center"/>
              <w:rPr>
                <w:rFonts w:ascii="黑体" w:eastAsia="黑体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黑体" w:eastAsia="黑体" w:hAnsiTheme="minorEastAsia" w:hint="eastAsia"/>
                <w:color w:val="000000"/>
                <w:spacing w:val="-6"/>
                <w:sz w:val="32"/>
                <w:szCs w:val="32"/>
              </w:rPr>
              <w:t>专</w:t>
            </w:r>
            <w:r w:rsidRPr="003911EC">
              <w:rPr>
                <w:rFonts w:ascii="黑体" w:eastAsia="黑体" w:hint="eastAsia"/>
                <w:color w:val="000000"/>
                <w:spacing w:val="-6"/>
                <w:sz w:val="32"/>
                <w:szCs w:val="32"/>
              </w:rPr>
              <w:t xml:space="preserve"> </w:t>
            </w:r>
            <w:r w:rsidRPr="003911EC">
              <w:rPr>
                <w:rFonts w:ascii="黑体" w:eastAsia="黑体" w:hAnsiTheme="minorEastAsia" w:hint="eastAsia"/>
                <w:color w:val="000000"/>
                <w:spacing w:val="-6"/>
                <w:sz w:val="32"/>
                <w:szCs w:val="32"/>
              </w:rPr>
              <w:t>业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北京工贸技师学院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数控机床装配与维修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楼宇自动化设备安装与维修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服装制作与营销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烹饪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北京工业技师学院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数控加工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数控机床安装与维修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电气自动化设备安装与维修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北京新媒体技师学院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楼宇自动化设备安装与维修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计算机广告制作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天津电子信息高级技工学校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电子技术应用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承德技师学院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电气自动化设备安装与维护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proofErr w:type="gramStart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钳</w:t>
            </w:r>
            <w:proofErr w:type="gramEnd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焊接加工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山西交通技师学院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汽车检测与维修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黑龙江技师学院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焊接加工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常州技师学院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电气自动化设备安装与维修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proofErr w:type="gramStart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钳</w:t>
            </w:r>
            <w:proofErr w:type="gramEnd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计算机网络应用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盐城技师学院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数控加工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服装制作与营销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杭州技师学院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汽车检测与维修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汽车</w:t>
            </w:r>
            <w:proofErr w:type="gramStart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钣金与涂装</w:t>
            </w:r>
            <w:proofErr w:type="gramEnd"/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lastRenderedPageBreak/>
              <w:t>宁波技师学院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焊接加工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开封技师学院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机床切削加工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郑州商业技师学院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烹饪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湖北东风高级技工学校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汽车检测与维修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proofErr w:type="gramStart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钳</w:t>
            </w:r>
            <w:proofErr w:type="gramEnd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汽车</w:t>
            </w:r>
            <w:proofErr w:type="gramStart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钣金与涂装</w:t>
            </w:r>
            <w:proofErr w:type="gramEnd"/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广州市工贸技师学院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汽车检测与维修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数控加工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电气自动化设备安装与维修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计算机网络应用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计算机广告制作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服装制作与营销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江门技师学院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机床切削加工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proofErr w:type="gramStart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钳</w:t>
            </w:r>
            <w:proofErr w:type="gramEnd"/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广西石化高级技工学校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焊接加工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成都技师学院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电子技术应用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 w:val="restart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西安技师学院</w:t>
            </w: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数控加工</w:t>
            </w:r>
          </w:p>
        </w:tc>
      </w:tr>
      <w:tr w:rsidR="00F30896" w:rsidRPr="003911EC" w:rsidTr="00F1115F">
        <w:tblPrEx>
          <w:tblCellMar>
            <w:top w:w="0" w:type="dxa"/>
            <w:bottom w:w="0" w:type="dxa"/>
          </w:tblCellMar>
        </w:tblPrEx>
        <w:trPr>
          <w:trHeight w:hRule="exact" w:val="510"/>
          <w:jc w:val="center"/>
        </w:trPr>
        <w:tc>
          <w:tcPr>
            <w:tcW w:w="4077" w:type="dxa"/>
            <w:vMerge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center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</w:p>
        </w:tc>
        <w:tc>
          <w:tcPr>
            <w:tcW w:w="4253" w:type="dxa"/>
            <w:tcBorders>
              <w:tl2br w:val="nil"/>
              <w:tr2bl w:val="nil"/>
            </w:tcBorders>
            <w:vAlign w:val="center"/>
          </w:tcPr>
          <w:p w:rsidR="00F30896" w:rsidRPr="003911EC" w:rsidRDefault="00F30896" w:rsidP="00F1115F">
            <w:pPr>
              <w:autoSpaceDN w:val="0"/>
              <w:spacing w:line="360" w:lineRule="auto"/>
              <w:jc w:val="left"/>
              <w:textAlignment w:val="center"/>
              <w:rPr>
                <w:rFonts w:ascii="仿宋_GB2312" w:eastAsia="仿宋_GB2312" w:hint="eastAsia"/>
                <w:color w:val="000000"/>
                <w:spacing w:val="-6"/>
                <w:sz w:val="32"/>
                <w:szCs w:val="32"/>
              </w:rPr>
            </w:pPr>
            <w:r w:rsidRPr="003911EC">
              <w:rPr>
                <w:rFonts w:ascii="仿宋_GB2312" w:eastAsia="仿宋_GB2312" w:hAnsiTheme="minorEastAsia" w:hint="eastAsia"/>
                <w:color w:val="000000"/>
                <w:spacing w:val="-6"/>
                <w:sz w:val="32"/>
                <w:szCs w:val="32"/>
              </w:rPr>
              <w:t>数控机床安装与维修</w:t>
            </w:r>
          </w:p>
        </w:tc>
      </w:tr>
    </w:tbl>
    <w:p w:rsidR="00A75C21" w:rsidRDefault="00A75C21"/>
    <w:sectPr w:rsidR="00A75C21">
      <w:footerReference w:type="default" r:id="rId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86C" w:rsidRDefault="00F30896">
    <w:pPr>
      <w:pStyle w:val="a4"/>
      <w:framePr w:h="0" w:wrap="around" w:vAnchor="text" w:hAnchor="margin" w:xAlign="center" w:yAlign="top"/>
      <w:pBdr>
        <w:between w:val="none" w:sz="50" w:space="0" w:color="auto"/>
      </w:pBdr>
    </w:pPr>
    <w:r>
      <w:fldChar w:fldCharType="begin"/>
    </w:r>
    <w:r>
      <w:rPr>
        <w:rStyle w:val="a3"/>
      </w:rPr>
      <w:instrText xml:space="preserve"> PAGE  </w:instrText>
    </w:r>
    <w:r>
      <w:fldChar w:fldCharType="separate"/>
    </w:r>
    <w:r>
      <w:rPr>
        <w:rStyle w:val="a3"/>
        <w:noProof/>
      </w:rPr>
      <w:t>1</w:t>
    </w:r>
    <w:r>
      <w:fldChar w:fldCharType="end"/>
    </w:r>
  </w:p>
  <w:p w:rsidR="0021286C" w:rsidRDefault="00F30896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30896"/>
    <w:rsid w:val="00A75C21"/>
    <w:rsid w:val="00F30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9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30896"/>
  </w:style>
  <w:style w:type="paragraph" w:styleId="a4">
    <w:name w:val="footer"/>
    <w:basedOn w:val="a"/>
    <w:link w:val="Char"/>
    <w:rsid w:val="00F3089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rsid w:val="00F30896"/>
    <w:rPr>
      <w:rFonts w:ascii="Times New Roman" w:eastAsia="宋体" w:hAnsi="Times New Roman" w:cs="Times New Roman"/>
      <w:sz w:val="1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2013-06-03T03:33:00Z</dcterms:created>
  <dcterms:modified xsi:type="dcterms:W3CDTF">2013-06-03T03:33:00Z</dcterms:modified>
</cp:coreProperties>
</file>